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A2C" w:rsidRDefault="00AF7A2C" w:rsidP="00F46C0A">
      <w:pPr>
        <w:pStyle w:val="a4"/>
        <w:widowControl w:val="0"/>
        <w:rPr>
          <w:sz w:val="24"/>
          <w:szCs w:val="24"/>
        </w:rPr>
      </w:pPr>
    </w:p>
    <w:p w:rsidR="00AF7A2C" w:rsidRPr="00DF2401" w:rsidRDefault="00AF7A2C" w:rsidP="00AF7A2C">
      <w:pPr>
        <w:spacing w:after="0" w:line="23" w:lineRule="atLeast"/>
        <w:jc w:val="right"/>
        <w:rPr>
          <w:rFonts w:ascii="Times New Roman" w:hAnsi="Times New Roman"/>
          <w:sz w:val="24"/>
          <w:szCs w:val="24"/>
        </w:rPr>
      </w:pPr>
      <w:bookmarkStart w:id="0" w:name="Приложение8"/>
      <w:r w:rsidRPr="00DF2401">
        <w:rPr>
          <w:rFonts w:ascii="Times New Roman" w:hAnsi="Times New Roman"/>
          <w:sz w:val="24"/>
          <w:szCs w:val="24"/>
        </w:rPr>
        <w:t>Приложение № 8</w:t>
      </w:r>
      <w:bookmarkEnd w:id="0"/>
    </w:p>
    <w:p w:rsidR="00AF7A2C" w:rsidRPr="00DF2401" w:rsidRDefault="00AF7A2C" w:rsidP="00AF7A2C">
      <w:pPr>
        <w:spacing w:after="0" w:line="23" w:lineRule="atLeast"/>
        <w:jc w:val="right"/>
        <w:rPr>
          <w:rFonts w:ascii="Times New Roman" w:hAnsi="Times New Roman"/>
          <w:sz w:val="24"/>
          <w:szCs w:val="24"/>
        </w:rPr>
      </w:pPr>
      <w:r w:rsidRPr="00DF2401">
        <w:rPr>
          <w:rFonts w:ascii="Times New Roman" w:hAnsi="Times New Roman"/>
          <w:sz w:val="24"/>
          <w:szCs w:val="24"/>
        </w:rPr>
        <w:t xml:space="preserve">к Концессионному соглашению </w:t>
      </w:r>
    </w:p>
    <w:p w:rsidR="00AF7A2C" w:rsidRPr="00DF2401" w:rsidRDefault="00AF7A2C" w:rsidP="00AF7A2C">
      <w:pPr>
        <w:spacing w:after="0" w:line="23" w:lineRule="atLeast"/>
        <w:jc w:val="right"/>
        <w:rPr>
          <w:rFonts w:ascii="Times New Roman" w:hAnsi="Times New Roman"/>
          <w:sz w:val="24"/>
          <w:szCs w:val="24"/>
        </w:rPr>
      </w:pPr>
      <w:r w:rsidRPr="00DF2401">
        <w:rPr>
          <w:rFonts w:ascii="Times New Roman" w:hAnsi="Times New Roman"/>
          <w:sz w:val="24"/>
          <w:szCs w:val="24"/>
        </w:rPr>
        <w:t>.</w:t>
      </w:r>
    </w:p>
    <w:p w:rsidR="00AF7A2C" w:rsidRPr="00DF2401" w:rsidRDefault="00AF7A2C" w:rsidP="00AF7A2C">
      <w:pPr>
        <w:spacing w:after="0" w:line="23" w:lineRule="atLeast"/>
        <w:jc w:val="right"/>
        <w:rPr>
          <w:rFonts w:ascii="Times New Roman" w:hAnsi="Times New Roman"/>
          <w:sz w:val="24"/>
          <w:szCs w:val="24"/>
        </w:rPr>
      </w:pPr>
    </w:p>
    <w:p w:rsidR="00AF7A2C" w:rsidRPr="00DF2401" w:rsidRDefault="00AF7A2C" w:rsidP="00AF7A2C">
      <w:pPr>
        <w:spacing w:after="0" w:line="23" w:lineRule="atLeast"/>
        <w:jc w:val="center"/>
        <w:rPr>
          <w:rFonts w:ascii="Times New Roman" w:hAnsi="Times New Roman"/>
          <w:sz w:val="28"/>
          <w:szCs w:val="28"/>
        </w:rPr>
      </w:pPr>
      <w:r w:rsidRPr="00DF2401">
        <w:rPr>
          <w:rFonts w:ascii="Times New Roman" w:hAnsi="Times New Roman"/>
          <w:sz w:val="28"/>
          <w:szCs w:val="28"/>
        </w:rPr>
        <w:t>ОПИСАНИЕ ЗЕМЕЛЬНЫХ УЧАСТКОВ</w:t>
      </w:r>
    </w:p>
    <w:p w:rsidR="00AF7A2C" w:rsidRPr="00DF2401" w:rsidRDefault="00AF7A2C" w:rsidP="00AF7A2C">
      <w:pPr>
        <w:jc w:val="center"/>
        <w:rPr>
          <w:rFonts w:ascii="Times New Roman" w:hAnsi="Times New Roman"/>
          <w:sz w:val="28"/>
          <w:szCs w:val="28"/>
        </w:rPr>
      </w:pPr>
      <w:r w:rsidRPr="00DF2401">
        <w:rPr>
          <w:rFonts w:ascii="Times New Roman" w:hAnsi="Times New Roman"/>
          <w:sz w:val="28"/>
          <w:szCs w:val="28"/>
        </w:rPr>
        <w:t>передаваемых Концессионеру для создания и реконструкции объектов, входящих в Объект Соглашения</w:t>
      </w:r>
    </w:p>
    <w:p w:rsidR="006549A0" w:rsidRDefault="006549A0" w:rsidP="00AF7A2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49A0" w:rsidRDefault="006549A0" w:rsidP="00AF7A2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49A0" w:rsidRPr="00116139" w:rsidRDefault="00DC40AF" w:rsidP="00DC40A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6139">
        <w:rPr>
          <w:rFonts w:ascii="Times New Roman" w:hAnsi="Times New Roman"/>
          <w:b/>
          <w:sz w:val="24"/>
          <w:szCs w:val="24"/>
        </w:rPr>
        <w:t>Земельный участок №1:</w:t>
      </w:r>
    </w:p>
    <w:p w:rsidR="00DC40AF" w:rsidRPr="00DC40AF" w:rsidRDefault="00DC40AF" w:rsidP="00AF7A2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40AF">
        <w:rPr>
          <w:rFonts w:ascii="Times New Roman" w:hAnsi="Times New Roman"/>
          <w:color w:val="000000"/>
          <w:sz w:val="24"/>
          <w:szCs w:val="24"/>
          <w:lang w:eastAsia="ru-RU"/>
        </w:rPr>
        <w:t>Кадастровый номер 61:46:0012104:1232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6549A0" w:rsidRPr="00DC40AF" w:rsidRDefault="00DC40AF" w:rsidP="00AF7A2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40AF">
        <w:rPr>
          <w:rFonts w:ascii="Times New Roman" w:hAnsi="Times New Roman"/>
          <w:sz w:val="24"/>
          <w:szCs w:val="24"/>
        </w:rPr>
        <w:t>Место положения: место положения установлено относительно ориентира, расположенного в границах участка</w:t>
      </w:r>
      <w:r>
        <w:rPr>
          <w:rFonts w:ascii="Times New Roman" w:hAnsi="Times New Roman"/>
          <w:sz w:val="24"/>
          <w:szCs w:val="24"/>
        </w:rPr>
        <w:t>.</w:t>
      </w:r>
    </w:p>
    <w:p w:rsidR="00DC40AF" w:rsidRPr="00DC40AF" w:rsidRDefault="00DC40AF" w:rsidP="00DC40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40AF">
        <w:rPr>
          <w:rFonts w:ascii="Times New Roman" w:hAnsi="Times New Roman"/>
          <w:sz w:val="24"/>
          <w:szCs w:val="24"/>
        </w:rPr>
        <w:t xml:space="preserve">Почтовый адрес ориентира: </w:t>
      </w:r>
      <w:r w:rsidRPr="00DC40AF">
        <w:rPr>
          <w:rFonts w:ascii="Times New Roman" w:hAnsi="Times New Roman"/>
          <w:color w:val="000000"/>
          <w:sz w:val="24"/>
          <w:szCs w:val="24"/>
          <w:lang w:eastAsia="ru-RU"/>
        </w:rPr>
        <w:t>Российская Федерация, Ростовская область, г. Батайск, ул. Ленина, 213а.</w:t>
      </w:r>
    </w:p>
    <w:p w:rsidR="006549A0" w:rsidRPr="00DC40AF" w:rsidRDefault="00DC40AF" w:rsidP="00AF7A2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Категория земель: Земли населенных пунктов.</w:t>
      </w:r>
    </w:p>
    <w:p w:rsidR="006549A0" w:rsidRPr="00DC40AF" w:rsidRDefault="00DC40AF" w:rsidP="00AF7A2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 разрешенного использования: объекты коммунального хозяйства, необходимые для инженерного обеспечения нескольких земельных участков (котельные тепловой мощностью до 200</w:t>
      </w:r>
      <w:r w:rsidR="0011613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Гкал/час).</w:t>
      </w:r>
    </w:p>
    <w:p w:rsidR="006549A0" w:rsidRPr="00DC40AF" w:rsidRDefault="00DC40AF" w:rsidP="00AF7A2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Площадь 248 м2.</w:t>
      </w:r>
    </w:p>
    <w:p w:rsidR="006549A0" w:rsidRPr="00DC40AF" w:rsidRDefault="00116139" w:rsidP="00AF7A2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06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 xml:space="preserve">Земельный участок принадлежит </w:t>
      </w:r>
      <w:r w:rsidR="00C43063" w:rsidRPr="00C4306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Управлению жилищно-коммунального хозяйства г. Батайска</w:t>
      </w:r>
      <w:r w:rsidRPr="00C4306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 xml:space="preserve"> на праве собственности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 w:rsidR="00DC40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Номер регистрации права собственности: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№:61:46:0012104:1232-61/049/2018-1 от 25.04.2018</w:t>
      </w:r>
      <w:r w:rsidR="00DC40AF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DC40AF" w:rsidRPr="00116139" w:rsidRDefault="00DC40AF" w:rsidP="00DC40A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6139">
        <w:rPr>
          <w:rFonts w:ascii="Times New Roman" w:hAnsi="Times New Roman"/>
          <w:b/>
          <w:sz w:val="24"/>
          <w:szCs w:val="24"/>
        </w:rPr>
        <w:t>Земельный участок №2:</w:t>
      </w:r>
    </w:p>
    <w:p w:rsidR="00DC40AF" w:rsidRPr="00DC40AF" w:rsidRDefault="00DC40AF" w:rsidP="00DC40A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40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Кадастровый номер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61:46:0012201:4279.</w:t>
      </w:r>
    </w:p>
    <w:p w:rsidR="00DC40AF" w:rsidRPr="00DC40AF" w:rsidRDefault="00DC40AF" w:rsidP="00DC40A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40AF">
        <w:rPr>
          <w:rFonts w:ascii="Times New Roman" w:hAnsi="Times New Roman"/>
          <w:sz w:val="24"/>
          <w:szCs w:val="24"/>
        </w:rPr>
        <w:t>Место положения: место положения установлено относительно ориентира, расположенного в границах участка</w:t>
      </w:r>
      <w:r>
        <w:rPr>
          <w:rFonts w:ascii="Times New Roman" w:hAnsi="Times New Roman"/>
          <w:sz w:val="24"/>
          <w:szCs w:val="24"/>
        </w:rPr>
        <w:t>.</w:t>
      </w:r>
    </w:p>
    <w:p w:rsidR="00DC40AF" w:rsidRPr="00DC40AF" w:rsidRDefault="00DC40AF" w:rsidP="00DC40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40AF">
        <w:rPr>
          <w:rFonts w:ascii="Times New Roman" w:hAnsi="Times New Roman"/>
          <w:sz w:val="24"/>
          <w:szCs w:val="24"/>
        </w:rPr>
        <w:t xml:space="preserve">Почтовый адрес ориентира: </w:t>
      </w:r>
      <w:r w:rsidRPr="00DC40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Российская Федерация, Ростовская область, г. Батайск,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мкр</w:t>
      </w:r>
      <w:proofErr w:type="spellEnd"/>
      <w:r w:rsidRPr="00DC40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Авиагородок, 36а</w:t>
      </w:r>
      <w:r w:rsidRPr="00DC40AF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DC40AF" w:rsidRPr="00DC40AF" w:rsidRDefault="00DC40AF" w:rsidP="00DC40A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Категория земель: Земли населенных пунктов.</w:t>
      </w:r>
    </w:p>
    <w:p w:rsidR="00DC40AF" w:rsidRPr="00DC40AF" w:rsidRDefault="00DC40AF" w:rsidP="00DC40A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 разрешенного использования: объекты коммунального хозяйства, необходимые для инженерного обеспечения нескольких земельных участков (котельные тепловой мощностью до 200</w:t>
      </w:r>
      <w:r w:rsidR="0011613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Гкал/час).</w:t>
      </w:r>
    </w:p>
    <w:p w:rsidR="00DC40AF" w:rsidRPr="00DC40AF" w:rsidRDefault="00DC40AF" w:rsidP="00DC40A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Площадь 693 м2.</w:t>
      </w:r>
    </w:p>
    <w:p w:rsidR="00116139" w:rsidRDefault="00116139" w:rsidP="00116139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4306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 xml:space="preserve">Земельный участок принадлежит </w:t>
      </w:r>
      <w:r w:rsidR="00C43063" w:rsidRPr="00C4306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Управлению жилищно-коммунального хозяйства г. Батайска</w:t>
      </w:r>
      <w:r w:rsidRPr="00C4306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 xml:space="preserve"> на праве собственности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 w:rsidR="00DC40AF">
        <w:rPr>
          <w:rFonts w:ascii="Times New Roman" w:hAnsi="Times New Roman"/>
          <w:color w:val="000000"/>
          <w:sz w:val="24"/>
          <w:szCs w:val="24"/>
          <w:lang w:eastAsia="ru-RU"/>
        </w:rPr>
        <w:t>Номер регистрации права собственности: №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61:46:0012201:4279-61/049/2018-2 от 25.04.2018.</w:t>
      </w:r>
    </w:p>
    <w:p w:rsidR="00DC40AF" w:rsidRPr="00116139" w:rsidRDefault="00DC40AF" w:rsidP="00116139">
      <w:pPr>
        <w:suppressAutoHyphens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6139">
        <w:rPr>
          <w:rFonts w:ascii="Times New Roman" w:hAnsi="Times New Roman"/>
          <w:b/>
          <w:sz w:val="24"/>
          <w:szCs w:val="24"/>
        </w:rPr>
        <w:t>Земельный участок №3:</w:t>
      </w:r>
    </w:p>
    <w:p w:rsidR="00DC40AF" w:rsidRPr="00DC40AF" w:rsidRDefault="00DC40AF" w:rsidP="00DC40A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40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Кадастровый номер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61:46:0012302:1918.</w:t>
      </w:r>
    </w:p>
    <w:p w:rsidR="00DC40AF" w:rsidRPr="00DC40AF" w:rsidRDefault="00DC40AF" w:rsidP="00DC40A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40AF">
        <w:rPr>
          <w:rFonts w:ascii="Times New Roman" w:hAnsi="Times New Roman"/>
          <w:sz w:val="24"/>
          <w:szCs w:val="24"/>
        </w:rPr>
        <w:t>Место положения: место положения установлено относительно ориентира, расположенного в границах участка</w:t>
      </w:r>
      <w:r>
        <w:rPr>
          <w:rFonts w:ascii="Times New Roman" w:hAnsi="Times New Roman"/>
          <w:sz w:val="24"/>
          <w:szCs w:val="24"/>
        </w:rPr>
        <w:t>.</w:t>
      </w:r>
    </w:p>
    <w:p w:rsidR="00DC40AF" w:rsidRPr="00DC40AF" w:rsidRDefault="00DC40AF" w:rsidP="00DC40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40AF">
        <w:rPr>
          <w:rFonts w:ascii="Times New Roman" w:hAnsi="Times New Roman"/>
          <w:sz w:val="24"/>
          <w:szCs w:val="24"/>
        </w:rPr>
        <w:t xml:space="preserve">Почтовый адрес ориентира: </w:t>
      </w:r>
      <w:r w:rsidRPr="00DC40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Российская Федерация, Ростовская область, г. Батайск, </w:t>
      </w:r>
      <w:r w:rsidR="00116139">
        <w:rPr>
          <w:rFonts w:ascii="Times New Roman" w:hAnsi="Times New Roman"/>
          <w:color w:val="000000"/>
          <w:sz w:val="24"/>
          <w:szCs w:val="24"/>
          <w:lang w:eastAsia="ru-RU"/>
        </w:rPr>
        <w:t>ул</w:t>
      </w:r>
      <w:r w:rsidRPr="00DC40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 w:rsidR="00116139">
        <w:rPr>
          <w:rFonts w:ascii="Times New Roman" w:hAnsi="Times New Roman"/>
          <w:color w:val="000000"/>
          <w:sz w:val="24"/>
          <w:szCs w:val="24"/>
          <w:lang w:eastAsia="ru-RU"/>
        </w:rPr>
        <w:t>Энгельса, 426б</w:t>
      </w:r>
      <w:r w:rsidRPr="00DC40AF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DC40AF" w:rsidRPr="00DC40AF" w:rsidRDefault="00DC40AF" w:rsidP="00DC40A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Категория земель: Земли населенных пунктов.</w:t>
      </w:r>
    </w:p>
    <w:p w:rsidR="00DC40AF" w:rsidRPr="00DC40AF" w:rsidRDefault="00DC40AF" w:rsidP="00DC40A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 разрешенного использования: объекты коммунального хозяйства, необходимые для инженерного обеспечения нескольких земельных участков (котельные тепловой мощностью до 200</w:t>
      </w:r>
      <w:r w:rsidR="0011613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Гкал/час).</w:t>
      </w:r>
    </w:p>
    <w:p w:rsidR="00DC40AF" w:rsidRPr="00DC40AF" w:rsidRDefault="00DC40AF" w:rsidP="00DC40A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Площадь 206 м2.</w:t>
      </w:r>
    </w:p>
    <w:p w:rsidR="00DC40AF" w:rsidRDefault="00116139" w:rsidP="00DC40AF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4306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lastRenderedPageBreak/>
        <w:t xml:space="preserve">Земельный участок принадлежит </w:t>
      </w:r>
      <w:r w:rsidR="00C43063" w:rsidRPr="00C4306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Управлению жилищно-коммунального хозяйства г. Батайска</w:t>
      </w:r>
      <w:r w:rsidRPr="00C4306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 xml:space="preserve"> на праве собственности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 w:rsidR="00DC40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Номер регистрации права собственности: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№61:46:0012302:1918-61/049/2018-1 от 25.04.2018.</w:t>
      </w:r>
    </w:p>
    <w:p w:rsidR="00116139" w:rsidRPr="00116139" w:rsidRDefault="00116139" w:rsidP="00116139">
      <w:pPr>
        <w:suppressAutoHyphens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6139">
        <w:rPr>
          <w:rFonts w:ascii="Times New Roman" w:hAnsi="Times New Roman"/>
          <w:b/>
          <w:sz w:val="24"/>
          <w:szCs w:val="24"/>
        </w:rPr>
        <w:t>Земельный участок №</w:t>
      </w:r>
      <w:r>
        <w:rPr>
          <w:rFonts w:ascii="Times New Roman" w:hAnsi="Times New Roman"/>
          <w:b/>
          <w:sz w:val="24"/>
          <w:szCs w:val="24"/>
        </w:rPr>
        <w:t>4</w:t>
      </w:r>
      <w:r w:rsidRPr="00116139">
        <w:rPr>
          <w:rFonts w:ascii="Times New Roman" w:hAnsi="Times New Roman"/>
          <w:b/>
          <w:sz w:val="24"/>
          <w:szCs w:val="24"/>
        </w:rPr>
        <w:t>:</w:t>
      </w:r>
    </w:p>
    <w:p w:rsidR="00116139" w:rsidRPr="00DC40AF" w:rsidRDefault="00116139" w:rsidP="00116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40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Кадастровый номер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61:46:0012301:25.</w:t>
      </w:r>
    </w:p>
    <w:p w:rsidR="00116139" w:rsidRPr="00DC40AF" w:rsidRDefault="00116139" w:rsidP="00116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40AF">
        <w:rPr>
          <w:rFonts w:ascii="Times New Roman" w:hAnsi="Times New Roman"/>
          <w:sz w:val="24"/>
          <w:szCs w:val="24"/>
        </w:rPr>
        <w:t>Место положения: место положения установлено относительно ориентира, расположенного в границах участка</w:t>
      </w:r>
      <w:r>
        <w:rPr>
          <w:rFonts w:ascii="Times New Roman" w:hAnsi="Times New Roman"/>
          <w:sz w:val="24"/>
          <w:szCs w:val="24"/>
        </w:rPr>
        <w:t>.</w:t>
      </w:r>
    </w:p>
    <w:p w:rsidR="00116139" w:rsidRPr="00DC40AF" w:rsidRDefault="00116139" w:rsidP="001161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40AF">
        <w:rPr>
          <w:rFonts w:ascii="Times New Roman" w:hAnsi="Times New Roman"/>
          <w:sz w:val="24"/>
          <w:szCs w:val="24"/>
        </w:rPr>
        <w:t xml:space="preserve">Почтовый адрес ориентира: </w:t>
      </w:r>
      <w:r w:rsidRPr="00DC40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Ростовская область, г. Батайск,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ул</w:t>
      </w:r>
      <w:r w:rsidRPr="00DC40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Индустриальная, 7а</w:t>
      </w:r>
      <w:r w:rsidRPr="00DC40AF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116139" w:rsidRPr="00DC40AF" w:rsidRDefault="00116139" w:rsidP="001161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Категория земель: Земли населенных пунктов.</w:t>
      </w:r>
    </w:p>
    <w:p w:rsidR="00116139" w:rsidRPr="00DC40AF" w:rsidRDefault="00116139" w:rsidP="001161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 разрешенного использования: для эксплуатации здания котельной.</w:t>
      </w:r>
    </w:p>
    <w:p w:rsidR="00116139" w:rsidRPr="00DC40AF" w:rsidRDefault="00116139" w:rsidP="001161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Площадь 509 м2.</w:t>
      </w:r>
    </w:p>
    <w:p w:rsidR="00116139" w:rsidRDefault="00116139" w:rsidP="00116139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16139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 xml:space="preserve">Земельный участок принадлежит </w:t>
      </w:r>
      <w:r w:rsidR="002B5886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_______________________</w:t>
      </w:r>
      <w:r w:rsidRPr="00116139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 xml:space="preserve"> на праве собственности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Номер регистрации права собственности: </w:t>
      </w:r>
      <w:r w:rsidR="000537B8"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от </w:t>
      </w:r>
      <w:r w:rsidR="000537B8">
        <w:rPr>
          <w:rFonts w:ascii="Times New Roman" w:hAnsi="Times New Roman"/>
          <w:color w:val="000000"/>
          <w:sz w:val="24"/>
          <w:szCs w:val="24"/>
          <w:lang w:eastAsia="ru-RU"/>
        </w:rPr>
        <w:t>_________________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116139" w:rsidRPr="00116139" w:rsidRDefault="00116139" w:rsidP="00116139">
      <w:pPr>
        <w:suppressAutoHyphens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6139">
        <w:rPr>
          <w:rFonts w:ascii="Times New Roman" w:hAnsi="Times New Roman"/>
          <w:b/>
          <w:sz w:val="24"/>
          <w:szCs w:val="24"/>
        </w:rPr>
        <w:t>Земельный участок №</w:t>
      </w:r>
      <w:r>
        <w:rPr>
          <w:rFonts w:ascii="Times New Roman" w:hAnsi="Times New Roman"/>
          <w:b/>
          <w:sz w:val="24"/>
          <w:szCs w:val="24"/>
        </w:rPr>
        <w:t>5</w:t>
      </w:r>
      <w:r w:rsidRPr="00116139">
        <w:rPr>
          <w:rFonts w:ascii="Times New Roman" w:hAnsi="Times New Roman"/>
          <w:b/>
          <w:sz w:val="24"/>
          <w:szCs w:val="24"/>
        </w:rPr>
        <w:t>:</w:t>
      </w:r>
    </w:p>
    <w:p w:rsidR="00116139" w:rsidRPr="00DC40AF" w:rsidRDefault="00116139" w:rsidP="00116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40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Кадастровый номер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61:46:0010201:303.</w:t>
      </w:r>
    </w:p>
    <w:p w:rsidR="00116139" w:rsidRPr="00DC40AF" w:rsidRDefault="00116139" w:rsidP="00116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40AF">
        <w:rPr>
          <w:rFonts w:ascii="Times New Roman" w:hAnsi="Times New Roman"/>
          <w:sz w:val="24"/>
          <w:szCs w:val="24"/>
        </w:rPr>
        <w:t>Место положения: место положения установлено относительно ориентира, расположенного в границах участка</w:t>
      </w:r>
      <w:r>
        <w:rPr>
          <w:rFonts w:ascii="Times New Roman" w:hAnsi="Times New Roman"/>
          <w:sz w:val="24"/>
          <w:szCs w:val="24"/>
        </w:rPr>
        <w:t>.</w:t>
      </w:r>
    </w:p>
    <w:p w:rsidR="00116139" w:rsidRPr="00DC40AF" w:rsidRDefault="00116139" w:rsidP="001161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40AF">
        <w:rPr>
          <w:rFonts w:ascii="Times New Roman" w:hAnsi="Times New Roman"/>
          <w:sz w:val="24"/>
          <w:szCs w:val="24"/>
        </w:rPr>
        <w:t xml:space="preserve">Почтовый адрес ориентира: </w:t>
      </w:r>
      <w:r w:rsidRPr="00DC40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Ростовская область, г. Батайск,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пер</w:t>
      </w:r>
      <w:r w:rsidRPr="00DC40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Литейный, 8а</w:t>
      </w:r>
      <w:r w:rsidRPr="00DC40AF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116139" w:rsidRPr="00DC40AF" w:rsidRDefault="00116139" w:rsidP="001161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Категория земель: Земли населенных пунктов.</w:t>
      </w:r>
    </w:p>
    <w:p w:rsidR="00116139" w:rsidRPr="00DC40AF" w:rsidRDefault="00116139" w:rsidP="001161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 разрешенного использования: для эксплуатации здания котельной.</w:t>
      </w:r>
    </w:p>
    <w:p w:rsidR="00116139" w:rsidRPr="00DC40AF" w:rsidRDefault="00116139" w:rsidP="001161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Площадь 1744 м2.</w:t>
      </w:r>
    </w:p>
    <w:p w:rsidR="00116139" w:rsidRDefault="00116139" w:rsidP="00116139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16139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 xml:space="preserve">Земельный участок принадлежит </w:t>
      </w:r>
      <w:r w:rsidR="000537B8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_____________________________</w:t>
      </w:r>
      <w:r w:rsidRPr="00116139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 xml:space="preserve"> на праве собственности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Номер регистрации права собственности: </w:t>
      </w:r>
      <w:r w:rsidR="000537B8">
        <w:rPr>
          <w:rFonts w:ascii="Times New Roman" w:hAnsi="Times New Roman"/>
          <w:color w:val="000000"/>
          <w:sz w:val="24"/>
          <w:szCs w:val="24"/>
          <w:lang w:eastAsia="ru-RU"/>
        </w:rPr>
        <w:t>____________________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от </w:t>
      </w:r>
      <w:r w:rsidR="000537B8">
        <w:rPr>
          <w:rFonts w:ascii="Times New Roman" w:hAnsi="Times New Roman"/>
          <w:color w:val="000000"/>
          <w:sz w:val="24"/>
          <w:szCs w:val="24"/>
          <w:lang w:eastAsia="ru-RU"/>
        </w:rPr>
        <w:t>____________________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116139" w:rsidRPr="00116139" w:rsidRDefault="00116139" w:rsidP="00116139">
      <w:pPr>
        <w:suppressAutoHyphens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6139">
        <w:rPr>
          <w:rFonts w:ascii="Times New Roman" w:hAnsi="Times New Roman"/>
          <w:b/>
          <w:sz w:val="24"/>
          <w:szCs w:val="24"/>
        </w:rPr>
        <w:t>Земельный участок №</w:t>
      </w:r>
      <w:r>
        <w:rPr>
          <w:rFonts w:ascii="Times New Roman" w:hAnsi="Times New Roman"/>
          <w:b/>
          <w:sz w:val="24"/>
          <w:szCs w:val="24"/>
        </w:rPr>
        <w:t>6</w:t>
      </w:r>
      <w:r w:rsidRPr="00116139">
        <w:rPr>
          <w:rFonts w:ascii="Times New Roman" w:hAnsi="Times New Roman"/>
          <w:b/>
          <w:sz w:val="24"/>
          <w:szCs w:val="24"/>
        </w:rPr>
        <w:t>:</w:t>
      </w:r>
    </w:p>
    <w:p w:rsidR="00116139" w:rsidRPr="00DC40AF" w:rsidRDefault="00116139" w:rsidP="00116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40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Кадастровый номер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61:46:0010904:313.</w:t>
      </w:r>
    </w:p>
    <w:p w:rsidR="00116139" w:rsidRPr="00DC40AF" w:rsidRDefault="00116139" w:rsidP="00116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40AF">
        <w:rPr>
          <w:rFonts w:ascii="Times New Roman" w:hAnsi="Times New Roman"/>
          <w:sz w:val="24"/>
          <w:szCs w:val="24"/>
        </w:rPr>
        <w:t>Место положения: место положения установлено относительно ориентира, расположенного в границах участка</w:t>
      </w:r>
      <w:r>
        <w:rPr>
          <w:rFonts w:ascii="Times New Roman" w:hAnsi="Times New Roman"/>
          <w:sz w:val="24"/>
          <w:szCs w:val="24"/>
        </w:rPr>
        <w:t>.</w:t>
      </w:r>
    </w:p>
    <w:p w:rsidR="00116139" w:rsidRPr="00DC40AF" w:rsidRDefault="00116139" w:rsidP="001161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40AF">
        <w:rPr>
          <w:rFonts w:ascii="Times New Roman" w:hAnsi="Times New Roman"/>
          <w:sz w:val="24"/>
          <w:szCs w:val="24"/>
        </w:rPr>
        <w:t xml:space="preserve">Почтовый адрес ориентира: </w:t>
      </w:r>
      <w:r w:rsidRPr="00DC40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Ростовская область, г. Батайск,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пер</w:t>
      </w:r>
      <w:r w:rsidRPr="00DC40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 w:rsidR="00C43063">
        <w:rPr>
          <w:rFonts w:ascii="Times New Roman" w:hAnsi="Times New Roman"/>
          <w:color w:val="000000"/>
          <w:sz w:val="24"/>
          <w:szCs w:val="24"/>
          <w:lang w:eastAsia="ru-RU"/>
        </w:rPr>
        <w:t>Ростовский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="00C43063">
        <w:rPr>
          <w:rFonts w:ascii="Times New Roman" w:hAnsi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 w:rsidRPr="00DC40AF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116139" w:rsidRPr="00DC40AF" w:rsidRDefault="00116139" w:rsidP="001161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Категория земель: Земли населенных пунктов.</w:t>
      </w:r>
    </w:p>
    <w:p w:rsidR="00116139" w:rsidRPr="00DC40AF" w:rsidRDefault="00116139" w:rsidP="001161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 разрешенного использования: для эксплуатации здания котельной.</w:t>
      </w:r>
    </w:p>
    <w:p w:rsidR="00116139" w:rsidRPr="00DC40AF" w:rsidRDefault="00116139" w:rsidP="001161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Площадь </w:t>
      </w:r>
      <w:r w:rsidR="00C43063">
        <w:rPr>
          <w:rFonts w:ascii="Times New Roman" w:hAnsi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44 м2.</w:t>
      </w:r>
    </w:p>
    <w:p w:rsidR="00DC40AF" w:rsidRPr="00DC40AF" w:rsidRDefault="00116139" w:rsidP="00C43063">
      <w:pPr>
        <w:suppressAutoHyphens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16139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 xml:space="preserve">Земельный участок принадлежит </w:t>
      </w:r>
      <w:r w:rsidR="000537B8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_________________________</w:t>
      </w:r>
      <w:r w:rsidRPr="00116139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 xml:space="preserve"> на праве собственности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Номер регистрации права собственности: </w:t>
      </w:r>
      <w:r w:rsidR="000537B8"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</w:t>
      </w:r>
      <w:r w:rsidR="00C4306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от </w:t>
      </w:r>
      <w:r w:rsidR="000537B8">
        <w:rPr>
          <w:rFonts w:ascii="Times New Roman" w:hAnsi="Times New Roman"/>
          <w:color w:val="000000"/>
          <w:sz w:val="24"/>
          <w:szCs w:val="24"/>
          <w:lang w:eastAsia="ru-RU"/>
        </w:rPr>
        <w:t>_______________</w:t>
      </w:r>
      <w:bookmarkStart w:id="1" w:name="_GoBack"/>
      <w:bookmarkEnd w:id="1"/>
      <w:r w:rsidR="00C43063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6549A0" w:rsidRPr="00DC40AF" w:rsidRDefault="006549A0" w:rsidP="00AF7A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49A0" w:rsidRPr="00DC40AF" w:rsidRDefault="006549A0" w:rsidP="00AF7A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49A0" w:rsidRPr="00DC40AF" w:rsidRDefault="006549A0" w:rsidP="00AF7A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49A0" w:rsidRDefault="006549A0" w:rsidP="00AF7A2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49A0" w:rsidRDefault="006549A0" w:rsidP="00AF7A2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49A0" w:rsidRDefault="006549A0" w:rsidP="00AF7A2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49A0" w:rsidRDefault="006549A0" w:rsidP="00AF7A2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49A0" w:rsidRDefault="006549A0" w:rsidP="00AF7A2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49A0" w:rsidRDefault="006549A0" w:rsidP="00AF7A2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49A0" w:rsidRDefault="006549A0" w:rsidP="00AF7A2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49A0" w:rsidRDefault="006549A0" w:rsidP="00AF7A2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49A0" w:rsidRDefault="006549A0" w:rsidP="00AF7A2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C573B" w:rsidRPr="007C3241" w:rsidRDefault="007C573B" w:rsidP="007C573B">
      <w:pPr>
        <w:rPr>
          <w:rFonts w:ascii="Times New Roman" w:hAnsi="Times New Roman"/>
          <w:bCs/>
          <w:sz w:val="24"/>
          <w:szCs w:val="24"/>
        </w:rPr>
      </w:pPr>
      <w:r w:rsidRPr="007C3241">
        <w:rPr>
          <w:rFonts w:ascii="Times New Roman" w:hAnsi="Times New Roman"/>
          <w:color w:val="000000"/>
          <w:sz w:val="24"/>
          <w:szCs w:val="24"/>
        </w:rPr>
        <w:t xml:space="preserve">КОНЦЕДЕНТ: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</w:t>
      </w:r>
      <w:r w:rsidRPr="007C324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</w:t>
      </w:r>
      <w:r w:rsidRPr="007C3241">
        <w:rPr>
          <w:rFonts w:ascii="Times New Roman" w:hAnsi="Times New Roman"/>
          <w:bCs/>
          <w:sz w:val="24"/>
          <w:szCs w:val="24"/>
        </w:rPr>
        <w:t>КОНЦЕССИОНЕР:</w:t>
      </w:r>
    </w:p>
    <w:p w:rsidR="007C573B" w:rsidRPr="007C3241" w:rsidRDefault="007C573B" w:rsidP="007C573B">
      <w:pPr>
        <w:rPr>
          <w:rFonts w:ascii="Times New Roman" w:hAnsi="Times New Roman"/>
          <w:bCs/>
          <w:sz w:val="24"/>
          <w:szCs w:val="24"/>
        </w:rPr>
      </w:pPr>
      <w:r w:rsidRPr="007C3241">
        <w:rPr>
          <w:rFonts w:ascii="Times New Roman" w:hAnsi="Times New Roman"/>
          <w:bCs/>
          <w:sz w:val="24"/>
          <w:szCs w:val="24"/>
        </w:rPr>
        <w:t xml:space="preserve">______________                </w:t>
      </w:r>
      <w:r>
        <w:rPr>
          <w:rFonts w:ascii="Times New Roman" w:hAnsi="Times New Roman"/>
          <w:bCs/>
          <w:sz w:val="24"/>
          <w:szCs w:val="24"/>
        </w:rPr>
        <w:t xml:space="preserve">                         </w:t>
      </w:r>
      <w:r w:rsidRPr="007C3241">
        <w:rPr>
          <w:rFonts w:ascii="Times New Roman" w:hAnsi="Times New Roman"/>
          <w:bCs/>
          <w:sz w:val="24"/>
          <w:szCs w:val="24"/>
        </w:rPr>
        <w:t xml:space="preserve">                  </w:t>
      </w:r>
      <w:r>
        <w:rPr>
          <w:rFonts w:ascii="Times New Roman" w:hAnsi="Times New Roman"/>
          <w:bCs/>
          <w:sz w:val="24"/>
          <w:szCs w:val="24"/>
        </w:rPr>
        <w:t xml:space="preserve">      </w:t>
      </w:r>
      <w:r w:rsidRPr="007C3241">
        <w:rPr>
          <w:rFonts w:ascii="Times New Roman" w:hAnsi="Times New Roman"/>
          <w:bCs/>
          <w:sz w:val="24"/>
          <w:szCs w:val="24"/>
        </w:rPr>
        <w:t xml:space="preserve"> ________________Н.Н. Быкадоров</w:t>
      </w:r>
    </w:p>
    <w:p w:rsidR="007C573B" w:rsidRDefault="007C573B" w:rsidP="007C573B">
      <w:r>
        <w:rPr>
          <w:sz w:val="18"/>
          <w:szCs w:val="18"/>
        </w:rPr>
        <w:t>М.П</w:t>
      </w:r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8"/>
          <w:szCs w:val="18"/>
        </w:rPr>
        <w:t>М.П</w:t>
      </w:r>
      <w:r>
        <w:t>.</w:t>
      </w:r>
    </w:p>
    <w:p w:rsidR="00AF7A2C" w:rsidRPr="00DF2401" w:rsidRDefault="00AF7A2C" w:rsidP="007C573B">
      <w:pPr>
        <w:rPr>
          <w:rFonts w:ascii="Times New Roman" w:hAnsi="Times New Roman"/>
          <w:b/>
          <w:bCs/>
          <w:sz w:val="24"/>
          <w:szCs w:val="24"/>
        </w:rPr>
      </w:pPr>
    </w:p>
    <w:sectPr w:rsidR="00AF7A2C" w:rsidRPr="00DF2401" w:rsidSect="00AF7A2C">
      <w:pgSz w:w="11906" w:h="16838"/>
      <w:pgMar w:top="426" w:right="851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B419A"/>
    <w:multiLevelType w:val="hybridMultilevel"/>
    <w:tmpl w:val="80407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0168FE"/>
    <w:multiLevelType w:val="hybridMultilevel"/>
    <w:tmpl w:val="F63C14D8"/>
    <w:lvl w:ilvl="0" w:tplc="1D580E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4A1B34B4"/>
    <w:multiLevelType w:val="hybridMultilevel"/>
    <w:tmpl w:val="9EA2412A"/>
    <w:lvl w:ilvl="0" w:tplc="DD9671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46C42D2"/>
    <w:multiLevelType w:val="hybridMultilevel"/>
    <w:tmpl w:val="1F9E5BC8"/>
    <w:lvl w:ilvl="0" w:tplc="D5A25FBC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2F62214"/>
    <w:multiLevelType w:val="hybridMultilevel"/>
    <w:tmpl w:val="AEBC12D6"/>
    <w:lvl w:ilvl="0" w:tplc="6296916E">
      <w:start w:val="1"/>
      <w:numFmt w:val="decimal"/>
      <w:lvlText w:val="%1)"/>
      <w:lvlJc w:val="left"/>
      <w:pPr>
        <w:ind w:left="5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577A"/>
    <w:rsid w:val="000537B8"/>
    <w:rsid w:val="000B776C"/>
    <w:rsid w:val="00116139"/>
    <w:rsid w:val="00221B71"/>
    <w:rsid w:val="002B5886"/>
    <w:rsid w:val="00363EBD"/>
    <w:rsid w:val="003913F7"/>
    <w:rsid w:val="00414194"/>
    <w:rsid w:val="00473A99"/>
    <w:rsid w:val="004A03C8"/>
    <w:rsid w:val="004D3520"/>
    <w:rsid w:val="005C54D3"/>
    <w:rsid w:val="00610984"/>
    <w:rsid w:val="006549A0"/>
    <w:rsid w:val="006B2F07"/>
    <w:rsid w:val="006C6B62"/>
    <w:rsid w:val="007C573B"/>
    <w:rsid w:val="008A6E9C"/>
    <w:rsid w:val="009A577A"/>
    <w:rsid w:val="009F0815"/>
    <w:rsid w:val="00AD6A65"/>
    <w:rsid w:val="00AF7A2C"/>
    <w:rsid w:val="00B41EEF"/>
    <w:rsid w:val="00B44046"/>
    <w:rsid w:val="00BC05AA"/>
    <w:rsid w:val="00C43063"/>
    <w:rsid w:val="00D3403E"/>
    <w:rsid w:val="00D612E3"/>
    <w:rsid w:val="00DC40AF"/>
    <w:rsid w:val="00DF2401"/>
    <w:rsid w:val="00E365AF"/>
    <w:rsid w:val="00F46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6C750"/>
  <w15:docId w15:val="{724EAE8C-DC6F-4611-BAC7-B09B8228E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77A"/>
    <w:pPr>
      <w:suppressAutoHyphens/>
    </w:pPr>
    <w:rPr>
      <w:rFonts w:ascii="Calibri" w:eastAsia="Times New Roman" w:hAnsi="Calibri" w:cs="Times New Roman"/>
      <w:lang w:eastAsia="zh-CN"/>
    </w:rPr>
  </w:style>
  <w:style w:type="paragraph" w:styleId="1">
    <w:name w:val="heading 1"/>
    <w:basedOn w:val="a"/>
    <w:next w:val="a"/>
    <w:link w:val="10"/>
    <w:qFormat/>
    <w:rsid w:val="00D3403E"/>
    <w:pPr>
      <w:keepNext/>
      <w:suppressAutoHyphens w:val="0"/>
      <w:spacing w:after="0" w:line="240" w:lineRule="auto"/>
      <w:jc w:val="both"/>
      <w:outlineLvl w:val="0"/>
    </w:pPr>
    <w:rPr>
      <w:rFonts w:ascii="Times New Roman" w:hAnsi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D3403E"/>
    <w:pPr>
      <w:keepNext/>
      <w:suppressAutoHyphens w:val="0"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577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3403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D3403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Body Text"/>
    <w:basedOn w:val="a"/>
    <w:link w:val="a5"/>
    <w:rsid w:val="00D3403E"/>
    <w:pPr>
      <w:suppressAutoHyphens w:val="0"/>
      <w:spacing w:after="0" w:line="240" w:lineRule="auto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D340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аголовок1"/>
    <w:basedOn w:val="a"/>
    <w:next w:val="a4"/>
    <w:rsid w:val="00D3403E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6">
    <w:name w:val="Block Text"/>
    <w:basedOn w:val="a"/>
    <w:rsid w:val="00D3403E"/>
    <w:pPr>
      <w:spacing w:after="0" w:line="240" w:lineRule="auto"/>
      <w:ind w:left="-61" w:right="-13"/>
      <w:jc w:val="center"/>
    </w:pPr>
    <w:rPr>
      <w:rFonts w:ascii="Arial" w:hAnsi="Arial"/>
      <w:sz w:val="23"/>
      <w:szCs w:val="20"/>
      <w:lang w:eastAsia="ar-SA"/>
    </w:rPr>
  </w:style>
  <w:style w:type="paragraph" w:styleId="a7">
    <w:name w:val="Normal (Web)"/>
    <w:basedOn w:val="a"/>
    <w:uiPriority w:val="99"/>
    <w:unhideWhenUsed/>
    <w:rsid w:val="00D3403E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8">
    <w:name w:val="Strong"/>
    <w:uiPriority w:val="22"/>
    <w:qFormat/>
    <w:rsid w:val="00D3403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F46C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46C0A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ConsPlusNonformat">
    <w:name w:val="ConsPlusNonformat"/>
    <w:uiPriority w:val="99"/>
    <w:rsid w:val="00AF7A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8</cp:revision>
  <cp:lastPrinted>2016-12-14T22:54:00Z</cp:lastPrinted>
  <dcterms:created xsi:type="dcterms:W3CDTF">2018-12-10T16:13:00Z</dcterms:created>
  <dcterms:modified xsi:type="dcterms:W3CDTF">2019-07-23T05:51:00Z</dcterms:modified>
</cp:coreProperties>
</file>